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Georgia" w:hAnsi="Georgia"/>
          <w:b/>
          <w:i w:val="0"/>
          <w:color w:val="D6A928"/>
          <w:sz w:val="54"/>
        </w:rPr>
        <w:t>Bieneck’s</w:t>
      </w:r>
    </w:p>
    <w:p>
      <w:pPr>
        <w:spacing w:after="0"/>
        <w:jc w:val="center"/>
      </w:pPr>
      <w:r>
        <w:rPr>
          <w:rFonts w:ascii="Aptos" w:hAnsi="Aptos"/>
          <w:b/>
          <w:i w:val="0"/>
          <w:color w:val="242424"/>
          <w:sz w:val="30"/>
        </w:rPr>
        <w:t>PIROGGEN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6B6257"/>
          <w:sz w:val="17"/>
        </w:rPr>
        <w:t>HANDGEMACHT</w:t>
      </w:r>
    </w:p>
    <w:p>
      <w:pPr>
        <w:spacing w:after="140"/>
        <w:jc w:val="center"/>
        <w:shd w:fill="F3E8CF"/>
      </w:pPr>
      <w:r>
        <w:rPr>
          <w:rFonts w:ascii="Aptos" w:hAnsi="Aptos"/>
          <w:b/>
          <w:i w:val="0"/>
          <w:color w:val="242424"/>
          <w:sz w:val="19"/>
        </w:rPr>
        <w:t>TRADITION TRIFFT AUF MODERN</w:t>
      </w:r>
    </w:p>
    <w:p>
      <w:pPr>
        <w:pStyle w:val="Heading1"/>
        <w:keepNext/>
        <w:spacing w:before="160" w:after="80"/>
        <w:ind w:left="102" w:right="102"/>
        <w:shd w:fill="242424"/>
      </w:pPr>
      <w:r>
        <w:rPr>
          <w:rFonts w:ascii="Aptos" w:hAnsi="Aptos"/>
          <w:b/>
          <w:i w:val="0"/>
          <w:color w:val="D6A928"/>
          <w:sz w:val="24"/>
        </w:rPr>
        <w:t>UNSERE PIROGGEN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Ruski-Piroggen</w:t>
      </w:r>
      <w:r>
        <w:rPr>
          <w:rFonts w:ascii="Aptos" w:hAnsi="Aptos"/>
          <w:b w:val="0"/>
          <w:i w:val="0"/>
          <w:color w:val="6B6257"/>
          <w:sz w:val="18"/>
        </w:rPr>
        <w:t xml:space="preserve">  ·  Gefüllt mit Kartoffeln und Quark – vegetarisch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Sauerkraut-Pilz-Piroggen</w:t>
      </w:r>
      <w:r>
        <w:rPr>
          <w:rFonts w:ascii="Aptos" w:hAnsi="Aptos"/>
          <w:b w:val="0"/>
          <w:i w:val="0"/>
          <w:color w:val="6B6257"/>
          <w:sz w:val="18"/>
        </w:rPr>
        <w:t xml:space="preserve">  ·  Herzhafte Füllung aus Sauerkraut und Pilzen – vegetarisch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Spinat-Feta-Piroggen</w:t>
      </w:r>
      <w:r>
        <w:rPr>
          <w:rFonts w:ascii="Aptos" w:hAnsi="Aptos"/>
          <w:b w:val="0"/>
          <w:i w:val="0"/>
          <w:color w:val="6B6257"/>
          <w:sz w:val="18"/>
        </w:rPr>
        <w:t xml:space="preserve">  ·  Gefüllt mit Spinat und Feta – vegetarisch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Döner-Piroggen</w:t>
      </w:r>
      <w:r>
        <w:rPr>
          <w:rFonts w:ascii="Aptos" w:hAnsi="Aptos"/>
          <w:b w:val="0"/>
          <w:i w:val="0"/>
          <w:color w:val="6B6257"/>
          <w:sz w:val="18"/>
        </w:rPr>
        <w:t xml:space="preserve">  ·  Knusprig frittiert, mit Hähnchen-Dönerfleisch und Knoblauchschmand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Bolognese-Piroggen</w:t>
      </w:r>
      <w:r>
        <w:rPr>
          <w:rFonts w:ascii="Aptos" w:hAnsi="Aptos"/>
          <w:b w:val="0"/>
          <w:i w:val="0"/>
          <w:color w:val="6B6257"/>
          <w:sz w:val="18"/>
        </w:rPr>
        <w:t xml:space="preserve">  ·  Knusprig frittiert und mit herzhafter Bolognese-Soße serviert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Heidelbeer-Piroggen</w:t>
      </w:r>
      <w:r>
        <w:rPr>
          <w:rFonts w:ascii="Aptos" w:hAnsi="Aptos"/>
          <w:b w:val="0"/>
          <w:i w:val="0"/>
          <w:color w:val="6B6257"/>
          <w:sz w:val="18"/>
        </w:rPr>
        <w:t xml:space="preserve">  ·  Mit Heidelbeeren, Vanillesoße, Beerensoße, Sahne und Keks-Crunch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Babcia-Teller</w:t>
      </w:r>
      <w:r>
        <w:rPr>
          <w:rFonts w:ascii="Aptos" w:hAnsi="Aptos"/>
          <w:b w:val="0"/>
          <w:i w:val="0"/>
          <w:color w:val="6B6257"/>
          <w:sz w:val="18"/>
        </w:rPr>
        <w:t xml:space="preserve">  ·  Eine gemischte Auswahl unserer gekochten und frittierten Piroggen</w:t>
      </w:r>
    </w:p>
    <w:p>
      <w:pPr>
        <w:pStyle w:val="Heading1"/>
        <w:keepNext/>
        <w:spacing w:before="160" w:after="80"/>
        <w:ind w:left="102" w:right="102"/>
        <w:shd w:fill="242424"/>
      </w:pPr>
      <w:r>
        <w:rPr>
          <w:rFonts w:ascii="Aptos" w:hAnsi="Aptos"/>
          <w:b/>
          <w:i w:val="0"/>
          <w:color w:val="D6A928"/>
          <w:sz w:val="24"/>
        </w:rPr>
        <w:t>POLNISCHE SPEZIALITÄTEN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Bigos</w:t>
      </w:r>
      <w:r>
        <w:rPr>
          <w:rFonts w:ascii="Aptos" w:hAnsi="Aptos"/>
          <w:b w:val="0"/>
          <w:i w:val="0"/>
          <w:color w:val="6B6257"/>
          <w:sz w:val="18"/>
        </w:rPr>
        <w:t xml:space="preserve">  ·  Traditioneller polnischer Krauteintopf mit Fleisch und Krakauer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Leczo</w:t>
      </w:r>
      <w:r>
        <w:rPr>
          <w:rFonts w:ascii="Aptos" w:hAnsi="Aptos"/>
          <w:b w:val="0"/>
          <w:i w:val="0"/>
          <w:color w:val="6B6257"/>
          <w:sz w:val="18"/>
        </w:rPr>
        <w:t xml:space="preserve">  ·  Herzhafter Paprika-Wurst-Eintopf nach polnischer Art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Fasolka po bretońsku</w:t>
      </w:r>
      <w:r>
        <w:rPr>
          <w:rFonts w:ascii="Aptos" w:hAnsi="Aptos"/>
          <w:b w:val="0"/>
          <w:i w:val="0"/>
          <w:color w:val="6B6257"/>
          <w:sz w:val="18"/>
        </w:rPr>
        <w:t xml:space="preserve">  ·  Polnischer Bohneneintopf mit Tomatensoße und Wurst</w:t>
      </w:r>
    </w:p>
    <w:p>
      <w:pPr>
        <w:pStyle w:val="Heading1"/>
        <w:keepNext/>
        <w:spacing w:before="160" w:after="80"/>
        <w:ind w:left="102" w:right="102"/>
        <w:shd w:fill="242424"/>
      </w:pPr>
      <w:r>
        <w:rPr>
          <w:rFonts w:ascii="Aptos" w:hAnsi="Aptos"/>
          <w:b/>
          <w:i w:val="0"/>
          <w:color w:val="D6A928"/>
          <w:sz w:val="24"/>
        </w:rPr>
        <w:t>WURSTSPEZIALITÄTEN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Krakauer</w:t>
      </w:r>
      <w:r>
        <w:rPr>
          <w:rFonts w:ascii="Aptos" w:hAnsi="Aptos"/>
          <w:b w:val="0"/>
          <w:i w:val="0"/>
          <w:color w:val="6B6257"/>
          <w:sz w:val="18"/>
        </w:rPr>
        <w:t xml:space="preserve">  ·  Deftig und herzhaft</w:t>
      </w:r>
    </w:p>
    <w:p>
      <w:pPr>
        <w:spacing w:before="0" w:after="66" w:line="245" w:lineRule="auto"/>
        <w:ind w:left="102" w:right="85"/>
        <w:keepLines/>
      </w:pPr>
      <w:r>
        <w:rPr>
          <w:rFonts w:ascii="Aptos" w:hAnsi="Aptos"/>
          <w:b/>
          <w:i w:val="0"/>
          <w:color w:val="242424"/>
          <w:sz w:val="20"/>
        </w:rPr>
        <w:t>Bratwurst</w:t>
      </w:r>
      <w:r>
        <w:rPr>
          <w:rFonts w:ascii="Aptos" w:hAnsi="Aptos"/>
          <w:b w:val="0"/>
          <w:i w:val="0"/>
          <w:color w:val="6B6257"/>
          <w:sz w:val="18"/>
        </w:rPr>
        <w:t xml:space="preserve">  ·  Klassisch vom Grill</w:t>
      </w:r>
    </w:p>
    <w:p>
      <w:pPr>
        <w:spacing w:before="120" w:after="0"/>
        <w:jc w:val="center"/>
      </w:pPr>
      <w:r>
        <w:rPr>
          <w:rFonts w:ascii="Aptos" w:hAnsi="Aptos"/>
          <w:b/>
          <w:i/>
          <w:color w:val="D6A928"/>
          <w:sz w:val="18"/>
        </w:rPr>
        <w:t>Alle unsere Piroggen werden mit Liebe handgemacht.</w:t>
      </w:r>
    </w:p>
    <w:p>
      <w:pPr>
        <w:spacing w:before="20" w:after="0"/>
        <w:jc w:val="center"/>
      </w:pPr>
      <w:r>
        <w:rPr>
          <w:rFonts w:ascii="Aptos" w:hAnsi="Aptos"/>
          <w:b/>
          <w:i w:val="0"/>
          <w:color w:val="6B6257"/>
          <w:sz w:val="17"/>
        </w:rPr>
        <w:t>Frisch. Herzhaft. Besonders.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09" w:right="879" w:bottom="652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B6257"/>
        <w:sz w:val="16"/>
      </w:rPr>
      <w:t>Bieneck’s Piroggen – Handgemacht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6B6257"/>
        <w:sz w:val="16"/>
      </w:rPr>
      <w:t>BIENECK’S PIROGGEN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24242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D6A92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D6A92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D6A92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Bieneck’s Speisekarte</dc:title>
  <dc:subject>Speisekarte ohne Preise</dc:subject>
  <dc:creator>Bieneck’s Piroggen</dc:creator>
  <cp:keywords>Piroggen, Foodtruck, Speisekarte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